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00A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ครั้งที่ 1 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๒๕๕๘</w:t>
      </w:r>
    </w:p>
    <w:p w:rsidR="004E219F" w:rsidRPr="00447DBC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วัน จันทร์ ที่ ๒ พฤศจิกายน ๒๕๕๘ เวลา ๑๐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10.00 น.</w:t>
      </w:r>
    </w:p>
    <w:p w:rsidR="00447DBC" w:rsidRPr="00447DBC" w:rsidRDefault="00447DBC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47DBC" w:rsidRPr="00447DBC" w:rsidRDefault="004E219F" w:rsidP="004E219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5D31E3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1.ขอเชิญร่วมทอดกฐินสามัคคี ซึ่งเทศบาลให้จัดพุ่มกฐิน</w:t>
      </w:r>
      <w:r w:rsidR="00C269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 4</w:t>
      </w:r>
      <w:r w:rsidR="00C269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วัด ดังนี้</w:t>
      </w:r>
    </w:p>
    <w:p w:rsidR="004865FA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วัดบ้านนา วันที่ 6 พ.ย. 2558</w:t>
      </w:r>
    </w:p>
    <w:p w:rsidR="004865FA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วัดนาวง วันที่ 8 พ.ย. 25558</w:t>
      </w:r>
    </w:p>
    <w:p w:rsidR="004865FA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วัดลำใน วันที่ 14 พ.ย. 2558</w:t>
      </w:r>
    </w:p>
    <w:p w:rsidR="004865FA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วัดป่าสนเขาคราม วันที่ 21 พ.ย. 2558</w:t>
      </w:r>
    </w:p>
    <w:p w:rsidR="004865FA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2.ขอให้แต่งเครื่องแบบทุกวันจันทร์</w:t>
      </w:r>
    </w:p>
    <w:p w:rsidR="004865FA" w:rsidRPr="00447DBC" w:rsidRDefault="004865FA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4E219F" w:rsidRPr="00447DBC" w:rsidRDefault="004E219F" w:rsidP="004E219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-</w:t>
      </w:r>
      <w:r w:rsidR="004865FA">
        <w:rPr>
          <w:rFonts w:ascii="TH SarabunIT๙" w:hAnsi="TH SarabunIT๙" w:cs="TH SarabunIT๙" w:hint="cs"/>
          <w:sz w:val="32"/>
          <w:szCs w:val="32"/>
          <w:u w:val="single"/>
          <w:cs/>
        </w:rPr>
        <w:t>ไม่</w:t>
      </w: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มี</w:t>
      </w:r>
      <w:r w:rsidR="004865FA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</w:p>
    <w:p w:rsidR="005D31E3" w:rsidRPr="00447DBC" w:rsidRDefault="004865FA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219F" w:rsidRPr="00447DBC" w:rsidRDefault="004E219F" w:rsidP="004E219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4E219F" w:rsidRPr="00447DBC" w:rsidRDefault="00447DBC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219F" w:rsidRPr="00447DBC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รูปแบบการจัดทำวารสาร นำเสนอผลงานปฏิบัติงานประจำปี ๒๕๕๘</w:t>
      </w:r>
      <w:r w:rsidR="004E219F"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65FA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4865FA">
        <w:rPr>
          <w:rFonts w:ascii="TH SarabunIT๙" w:hAnsi="TH SarabunIT๙" w:cs="TH SarabunIT๙" w:hint="cs"/>
          <w:sz w:val="32"/>
          <w:szCs w:val="32"/>
          <w:cs/>
        </w:rPr>
        <w:tab/>
      </w:r>
      <w:r w:rsidR="004865FA">
        <w:rPr>
          <w:rFonts w:ascii="TH SarabunIT๙" w:hAnsi="TH SarabunIT๙" w:cs="TH SarabunIT๙" w:hint="cs"/>
          <w:sz w:val="32"/>
          <w:szCs w:val="32"/>
          <w:cs/>
        </w:rPr>
        <w:tab/>
      </w:r>
      <w:r w:rsidR="004865F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865FA">
        <w:rPr>
          <w:rFonts w:ascii="TH SarabunIT๙" w:hAnsi="TH SarabunIT๙" w:cs="TH SarabunIT๙"/>
          <w:sz w:val="32"/>
          <w:szCs w:val="32"/>
          <w:cs/>
        </w:rPr>
        <w:t>ขอเชิญเจ้าของเรื่อง</w:t>
      </w:r>
      <w:r w:rsidR="004865FA"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ได้ชี้แจงการทำวาระสาร ครับ</w:t>
      </w:r>
    </w:p>
    <w:p w:rsidR="008C1D0C" w:rsidRPr="00447DBC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447DBC">
        <w:rPr>
          <w:rFonts w:ascii="TH SarabunIT๙" w:hAnsi="TH SarabunIT๙" w:cs="TH SarabunIT๙"/>
          <w:sz w:val="32"/>
          <w:szCs w:val="32"/>
          <w:cs/>
        </w:rPr>
        <w:t>จพง</w:t>
      </w:r>
      <w:proofErr w:type="spellEnd"/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ส่งเสริมการท่องเที่ยว 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สิ่งที่ต้องเตรียม</w:t>
      </w:r>
    </w:p>
    <w:p w:rsidR="004E219F" w:rsidRPr="00447DBC" w:rsidRDefault="004E219F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๑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วิสัยทัศ พัฒนาคุณภาพชีวิต สู่บ้านนา เมืองแห่งความสุขที่ยังยืน</w:t>
      </w:r>
    </w:p>
    <w:p w:rsidR="004E219F" w:rsidRPr="00447DBC" w:rsidRDefault="004E219F" w:rsidP="00447DB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๒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สารจากนายกเทศมนตรีตำบลบ้านนา</w:t>
      </w:r>
    </w:p>
    <w:p w:rsidR="004E219F" w:rsidRPr="00447DBC" w:rsidRDefault="004E219F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๓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สารจากประธานสภาเทศบาลตำบลบ้านนา</w:t>
      </w:r>
    </w:p>
    <w:p w:rsidR="004E219F" w:rsidRPr="00447DBC" w:rsidRDefault="004E219F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๔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สารจากปลัดเทศบาลตำบลบ้านนา</w:t>
      </w:r>
    </w:p>
    <w:p w:rsidR="004E219F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๕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ภาพถ่ายคณะผู้บริหาร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๖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ภาพถ่ายสมาชิกสภาฯ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๗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ภาพถ่ายหัวหน้าส่วนราชการ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๘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ภาพถ่ายประธานชุมชน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๙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ภาพถ่ายสำนักปลัดฯ กองคลัง กองช่าง กองการศึกษา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๑๐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447DBC">
        <w:rPr>
          <w:rFonts w:ascii="TH SarabunIT๙" w:hAnsi="TH SarabunIT๙" w:cs="TH SarabunIT๙"/>
          <w:sz w:val="32"/>
          <w:szCs w:val="32"/>
          <w:cs/>
        </w:rPr>
        <w:t>สรุปรายรับ-รายจ่าย ประจำปีงบปร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447DBC">
        <w:rPr>
          <w:rFonts w:ascii="TH SarabunIT๙" w:hAnsi="TH SarabunIT๙" w:cs="TH SarabunIT๙"/>
          <w:sz w:val="32"/>
          <w:szCs w:val="32"/>
          <w:cs/>
        </w:rPr>
        <w:t>มาณ ๒๕๕๘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๑๑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นโยบายการพัฒนานา พร้อมรูปถ่ายแต่ล่ะงาน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นโยบายด้านโครงสร้างพื้นฐาน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นโยบายด้านส่งเสริมคุณภาพชีวิต</w:t>
      </w:r>
    </w:p>
    <w:p w:rsidR="008C1D0C" w:rsidRPr="00447DBC" w:rsidRDefault="00447DB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1D0C" w:rsidRPr="00447DBC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ด้านสังคมสงเคราะห์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๓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ด้านกีฬาและนันทนาการ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๔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ด้านการศึกษา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๕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ด้านสาธารณสุข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๖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๗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ด้านการอนุรักษ์ทรัพยากรธรรมชาติและสิ่งแวดล้อม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นโยบายด้านการท่องเที่ยว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นโยบายด้านสังคม</w:t>
      </w:r>
    </w:p>
    <w:p w:rsidR="008C1D0C" w:rsidRPr="00447DBC" w:rsidRDefault="000B6CDB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๑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ส่งเสริมให้ประชาชน</w:t>
      </w:r>
      <w:r w:rsidR="008C1D0C" w:rsidRPr="00447DBC">
        <w:rPr>
          <w:rFonts w:ascii="TH SarabunIT๙" w:hAnsi="TH SarabunIT๙" w:cs="TH SarabunIT๙"/>
          <w:sz w:val="32"/>
          <w:szCs w:val="32"/>
          <w:cs/>
        </w:rPr>
        <w:t>มีส่วนร่วมในการพัฒนาท้องถิ่น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๒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การแก้ไขปัญหายาเสพติด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๓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การสงบเรียบร้อยของประชาชน</w:t>
      </w:r>
    </w:p>
    <w:p w:rsidR="008C1D0C" w:rsidRPr="00447DBC" w:rsidRDefault="008C1D0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๔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การบริหารประชาชน</w:t>
      </w:r>
    </w:p>
    <w:p w:rsidR="008C1D0C" w:rsidRPr="00447DBC" w:rsidRDefault="00D5152C" w:rsidP="00447DBC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๕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ด้านการบริหารด้านการปกครองท้องถิ่น</w:t>
      </w:r>
    </w:p>
    <w:p w:rsidR="00D5152C" w:rsidRPr="00447DBC" w:rsidRDefault="00D5152C" w:rsidP="00447DB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๖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ด้านการส่งเสริมสนับสนุนและอนุรักษ์ไว้ซึ่งศิลปะ ประเพณี วัฒนธรรมและภูมิปัญญาท้องถิ่น</w:t>
      </w:r>
    </w:p>
    <w:p w:rsidR="00D5152C" w:rsidRPr="00447DBC" w:rsidRDefault="00D5152C" w:rsidP="00447DB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หน้าสุดท้ายจะเป็นหมายเลขโทรศัพท์ของสำนักงาน ข้อมูลจะขอความร่วมมือเจ้าของงานแต่ล่ะด้านส่งภาพกิจกรรมต่างให้ด้วยค่ะ</w:t>
      </w:r>
    </w:p>
    <w:p w:rsidR="00D5152C" w:rsidRPr="00447DBC" w:rsidRDefault="00C269FF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ครับก็ถือว่าเป็น</w:t>
      </w:r>
      <w:r w:rsidR="004F3BCD">
        <w:rPr>
          <w:rFonts w:ascii="TH SarabunIT๙" w:hAnsi="TH SarabunIT๙" w:cs="TH SarabunIT๙"/>
          <w:sz w:val="32"/>
          <w:szCs w:val="32"/>
          <w:cs/>
        </w:rPr>
        <w:t>เรื่องวาร</w:t>
      </w:r>
      <w:r w:rsidR="00D5152C" w:rsidRPr="00447DBC">
        <w:rPr>
          <w:rFonts w:ascii="TH SarabunIT๙" w:hAnsi="TH SarabunIT๙" w:cs="TH SarabunIT๙"/>
          <w:sz w:val="32"/>
          <w:szCs w:val="32"/>
          <w:cs/>
        </w:rPr>
        <w:t>สารก็จัดการไปตามดำดับนี้ และขอฝากให้ลงพื้นที่ดูความเรียบร้อยของสถานที่ท่องเที่ยว อาทิตย์ล่ะ ๑ วันครับ</w:t>
      </w:r>
    </w:p>
    <w:p w:rsidR="00F836A8" w:rsidRPr="005D31E3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EB6D23" w:rsidRPr="00447DBC" w:rsidRDefault="00EB6D23" w:rsidP="00447DBC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7DB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447DBC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เรื่องการอยู่เวรและตรวจเวร</w:t>
      </w:r>
    </w:p>
    <w:p w:rsidR="00EB6D23" w:rsidRDefault="005A7C11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447DBC">
        <w:rPr>
          <w:rFonts w:ascii="TH SarabunIT๙" w:hAnsi="TH SarabunIT๙" w:cs="TH SarabunIT๙" w:hint="cs"/>
          <w:sz w:val="32"/>
          <w:szCs w:val="32"/>
          <w:cs/>
        </w:rPr>
        <w:tab/>
      </w:r>
      <w:r w:rsidR="000B6CDB" w:rsidRPr="00447DBC">
        <w:rPr>
          <w:rFonts w:ascii="TH SarabunIT๙" w:hAnsi="TH SarabunIT๙" w:cs="TH SarabunIT๙"/>
          <w:sz w:val="32"/>
          <w:szCs w:val="32"/>
          <w:cs/>
        </w:rPr>
        <w:t>-ผมขอให้ทุกคนปฏิบัติตามคำสั่งการอยู่เวรและการตรวจเวร ซึ่งได้ออกคำสั่งให้ปฏิบัติเป็นประจำทุกเดือนอยู่แล้ว ทุกคนต้องรู้หน้าที่ของตัวเองดีใครมีหน้าที่ตรวจเวรอยู่เวรทุกคนทราบดีอยู่แล้วก็ขอให้ปฏิบัติด้วยครับ</w:t>
      </w:r>
    </w:p>
    <w:p w:rsidR="005D31E3" w:rsidRPr="00447DBC" w:rsidRDefault="005D31E3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EB6D23" w:rsidRPr="00447DBC" w:rsidRDefault="00EB6D23" w:rsidP="00447DBC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447DBC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เรื่องการจัดทำคู่มือประชาชน</w:t>
      </w:r>
    </w:p>
    <w:p w:rsidR="008C1D0C" w:rsidRPr="00447DBC" w:rsidRDefault="00EB6D23" w:rsidP="00CB378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0B6CDB" w:rsidRPr="00447DBC">
        <w:rPr>
          <w:rFonts w:ascii="TH SarabunIT๙" w:hAnsi="TH SarabunIT๙" w:cs="TH SarabunIT๙"/>
          <w:sz w:val="32"/>
          <w:szCs w:val="32"/>
        </w:rPr>
        <w:t xml:space="preserve"> </w:t>
      </w:r>
      <w:r w:rsidR="00CB3780">
        <w:rPr>
          <w:rFonts w:ascii="TH SarabunIT๙" w:hAnsi="TH SarabunIT๙" w:cs="TH SarabunIT๙"/>
          <w:sz w:val="32"/>
          <w:szCs w:val="32"/>
        </w:rPr>
        <w:tab/>
        <w:t>-</w:t>
      </w:r>
      <w:r w:rsidR="00060EFD">
        <w:rPr>
          <w:rFonts w:ascii="TH SarabunIT๙" w:hAnsi="TH SarabunIT๙" w:cs="TH SarabunIT๙"/>
          <w:sz w:val="32"/>
          <w:szCs w:val="32"/>
        </w:rPr>
        <w:t xml:space="preserve"> </w:t>
      </w:r>
      <w:r w:rsidR="000B6CDB" w:rsidRPr="00447DBC">
        <w:rPr>
          <w:rFonts w:ascii="TH SarabunIT๙" w:hAnsi="TH SarabunIT๙" w:cs="TH SarabunIT๙"/>
          <w:sz w:val="32"/>
          <w:szCs w:val="32"/>
          <w:cs/>
        </w:rPr>
        <w:t>สำหรับการจัดทำคู่มือประชาชน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 xml:space="preserve">เป็นภาคบังคับให้หน่วยงานของรัฐ รัฐวิสาหกิจทุกหน่วย ต้องจัดทำคู่มือประชาชน ตาม </w:t>
      </w:r>
      <w:proofErr w:type="spellStart"/>
      <w:r w:rsidR="005A1C49" w:rsidRPr="00447DBC">
        <w:rPr>
          <w:rFonts w:ascii="TH SarabunIT๙" w:hAnsi="TH SarabunIT๙" w:cs="TH SarabunIT๙"/>
          <w:sz w:val="32"/>
          <w:szCs w:val="32"/>
          <w:cs/>
        </w:rPr>
        <w:t>พรบ</w:t>
      </w:r>
      <w:proofErr w:type="spellEnd"/>
      <w:r w:rsidR="00CB378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 xml:space="preserve"> การอำนวยความสะดวกในการพิจา</w:t>
      </w:r>
      <w:r w:rsidR="00951CA4" w:rsidRPr="00447DBC">
        <w:rPr>
          <w:rFonts w:ascii="TH SarabunIT๙" w:hAnsi="TH SarabunIT๙" w:cs="TH SarabunIT๙"/>
          <w:sz w:val="32"/>
          <w:szCs w:val="32"/>
          <w:cs/>
        </w:rPr>
        <w:t>รณาอนุญาตของทางร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>าชการ พ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>ศ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 xml:space="preserve"> ๒๕๕๘ ที่มีภารกิจ เกี่ยวกับการพิจารณาออกใบอนุญาต การอนุมัติ การจดทะเบียนพา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>ณิชย์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 xml:space="preserve">  โดยผู้อนุญาตตามกฎหมายต้องจัดทำคู่มือสำหรับประชาชนทุกง</w:t>
      </w:r>
      <w:r w:rsidR="00951CA4" w:rsidRPr="00447DBC">
        <w:rPr>
          <w:rFonts w:ascii="TH SarabunIT๙" w:hAnsi="TH SarabunIT๙" w:cs="TH SarabunIT๙"/>
          <w:sz w:val="32"/>
          <w:szCs w:val="32"/>
          <w:cs/>
        </w:rPr>
        <w:t>านบริการในส่วนของเทศบาลตำบลบ้าน</w:t>
      </w:r>
      <w:r w:rsidR="005A1C49" w:rsidRPr="00447DBC">
        <w:rPr>
          <w:rFonts w:ascii="TH SarabunIT๙" w:hAnsi="TH SarabunIT๙" w:cs="TH SarabunIT๙"/>
          <w:sz w:val="32"/>
          <w:szCs w:val="32"/>
          <w:cs/>
        </w:rPr>
        <w:t>นาทุกส่วนงานได้จัดทำและบันทึกข้อมูล และรายงานจังหวัดทราบแล้ว หากส่วนงานใดจะเพิ่มเติม ก็ขอให้ดูภารกิจของสำนักงาน</w:t>
      </w:r>
      <w:r w:rsidR="00DB079A"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C269FF">
        <w:rPr>
          <w:rFonts w:ascii="TH SarabunIT๙" w:hAnsi="TH SarabunIT๙" w:cs="TH SarabunIT๙" w:hint="cs"/>
          <w:sz w:val="32"/>
          <w:szCs w:val="32"/>
          <w:cs/>
        </w:rPr>
        <w:t>ถผ</w:t>
      </w:r>
      <w:proofErr w:type="spellEnd"/>
      <w:r w:rsidR="00C269FF">
        <w:rPr>
          <w:rFonts w:ascii="TH SarabunIT๙" w:hAnsi="TH SarabunIT๙" w:cs="TH SarabunIT๙" w:hint="cs"/>
          <w:sz w:val="32"/>
          <w:szCs w:val="32"/>
          <w:cs/>
        </w:rPr>
        <w:t>ร.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B079A" w:rsidRPr="00447DBC">
        <w:rPr>
          <w:rFonts w:ascii="TH SarabunIT๙" w:hAnsi="TH SarabunIT๙" w:cs="TH SarabunIT๙"/>
          <w:sz w:val="32"/>
          <w:szCs w:val="32"/>
          <w:cs/>
        </w:rPr>
        <w:t xml:space="preserve"> ซึ่งมีมากกว่า ๒๐๐ ภารกิจ ซึ้งสามารถบันทึกข้อมูลเพิ่มเติมได้</w:t>
      </w:r>
    </w:p>
    <w:p w:rsidR="00F836A8" w:rsidRDefault="005A7C11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u w:val="single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</w:r>
      <w:r w:rsidR="00C269F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C269FF" w:rsidRPr="00C269FF">
        <w:rPr>
          <w:rFonts w:ascii="TH SarabunIT๙" w:hAnsi="TH SarabunIT๙" w:cs="TH SarabunIT๙"/>
          <w:sz w:val="32"/>
          <w:szCs w:val="32"/>
          <w:cs/>
        </w:rPr>
        <w:t>ครับก็ถือว่าเป็นเรื่องสำคัญ ก็ขอให้ทุกส่วนงานไปทบทวนภารกิจของตนเอง มีภารกิจอะไรนอกเหนือจากที่จัดทำได้แล้วก็ขอให้จัดทำให้สมบูรณ์</w:t>
      </w:r>
    </w:p>
    <w:p w:rsidR="005A7C11" w:rsidRPr="005A7C11" w:rsidRDefault="009D2ACA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5A7C11" w:rsidRPr="005A7C11">
        <w:rPr>
          <w:rFonts w:ascii="TH SarabunIT๙" w:hAnsi="TH SarabunIT๙" w:cs="TH SarabunIT๙"/>
          <w:sz w:val="32"/>
          <w:szCs w:val="32"/>
          <w:u w:val="single"/>
          <w:cs/>
        </w:rPr>
        <w:tab/>
        <w:t>- รับทราบ</w:t>
      </w:r>
    </w:p>
    <w:p w:rsidR="00EB6D23" w:rsidRPr="00CB3780" w:rsidRDefault="00EB6D23" w:rsidP="00CB3780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B378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 w:rsidR="00CB3780" w:rsidRPr="00CB378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เรื่องการประเมินคุณธรรมและความโปร่งใส่ในการดำเนินงานของหน่วยงาน</w:t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ภาครัฐ ( </w:t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</w:rPr>
        <w:t xml:space="preserve">ITA </w:t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ประจำปี ๒๕๕๘ </w:t>
      </w:r>
    </w:p>
    <w:p w:rsidR="00951CA4" w:rsidRPr="00447DBC" w:rsidRDefault="00EB6D23" w:rsidP="00CB378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DB079A" w:rsidRPr="00447DBC">
        <w:rPr>
          <w:rFonts w:ascii="TH SarabunIT๙" w:hAnsi="TH SarabunIT๙" w:cs="TH SarabunIT๙"/>
          <w:sz w:val="32"/>
          <w:szCs w:val="32"/>
        </w:rPr>
        <w:t xml:space="preserve"> </w:t>
      </w:r>
      <w:r w:rsidR="00CB3780">
        <w:rPr>
          <w:rFonts w:ascii="TH SarabunIT๙" w:hAnsi="TH SarabunIT๙" w:cs="TH SarabunIT๙"/>
          <w:sz w:val="32"/>
          <w:szCs w:val="32"/>
        </w:rPr>
        <w:tab/>
      </w:r>
      <w:r w:rsidR="00060EFD">
        <w:rPr>
          <w:rFonts w:ascii="TH SarabunIT๙" w:hAnsi="TH SarabunIT๙" w:cs="TH SarabunIT๙"/>
          <w:sz w:val="32"/>
          <w:szCs w:val="32"/>
        </w:rPr>
        <w:t xml:space="preserve">- </w:t>
      </w:r>
      <w:r w:rsidR="00DB079A" w:rsidRPr="00447DBC">
        <w:rPr>
          <w:rFonts w:ascii="TH SarabunIT๙" w:hAnsi="TH SarabunIT๙" w:cs="TH SarabunIT๙"/>
          <w:sz w:val="32"/>
          <w:szCs w:val="32"/>
          <w:cs/>
        </w:rPr>
        <w:t xml:space="preserve">สำหรับการดำเนินโครงการประเมินคุณธรรมและความโปร่งใส่ในการดำเนินงานขององค์กรปกครองส่วนท้องถิ่น ( </w:t>
      </w:r>
      <w:r w:rsidR="00DB079A" w:rsidRPr="00447DBC">
        <w:rPr>
          <w:rFonts w:ascii="TH SarabunIT๙" w:hAnsi="TH SarabunIT๙" w:cs="TH SarabunIT๙"/>
          <w:sz w:val="32"/>
          <w:szCs w:val="32"/>
        </w:rPr>
        <w:t xml:space="preserve">ITA ) </w:t>
      </w:r>
      <w:r w:rsidR="00DB079A" w:rsidRPr="00447DBC">
        <w:rPr>
          <w:rFonts w:ascii="TH SarabunIT๙" w:hAnsi="TH SarabunIT๙" w:cs="TH SarabunIT๙"/>
          <w:sz w:val="32"/>
          <w:szCs w:val="32"/>
          <w:cs/>
        </w:rPr>
        <w:t xml:space="preserve">ประจำปี ๒๕๕๘ </w:t>
      </w:r>
      <w:r w:rsidR="005A7C11">
        <w:rPr>
          <w:rFonts w:ascii="TH SarabunIT๙" w:hAnsi="TH SarabunIT๙" w:cs="TH SarabunIT๙"/>
          <w:sz w:val="32"/>
          <w:szCs w:val="32"/>
          <w:cs/>
        </w:rPr>
        <w:t>ทางปลัดได้เรียกประชุมผู้เกี่ยว</w:t>
      </w:r>
      <w:r w:rsidR="005A7C11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951CA4" w:rsidRPr="00447DBC">
        <w:rPr>
          <w:rFonts w:ascii="TH SarabunIT๙" w:hAnsi="TH SarabunIT๙" w:cs="TH SarabunIT๙"/>
          <w:sz w:val="32"/>
          <w:szCs w:val="32"/>
          <w:cs/>
        </w:rPr>
        <w:t>องซักซ</w:t>
      </w:r>
      <w:r w:rsidR="005A7C11">
        <w:rPr>
          <w:rFonts w:ascii="TH SarabunIT๙" w:hAnsi="TH SarabunIT๙" w:cs="TH SarabunIT๙"/>
          <w:sz w:val="32"/>
          <w:szCs w:val="32"/>
          <w:cs/>
        </w:rPr>
        <w:t>้อม ทำความเข้าใจเรียบร้อยแล้วซึ</w:t>
      </w:r>
      <w:r w:rsidR="005A7C1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51CA4" w:rsidRPr="00447DBC">
        <w:rPr>
          <w:rFonts w:ascii="TH SarabunIT๙" w:hAnsi="TH SarabunIT๙" w:cs="TH SarabunIT๙"/>
          <w:sz w:val="32"/>
          <w:szCs w:val="32"/>
          <w:cs/>
        </w:rPr>
        <w:t>งการประเมินมี ๓ ส่วน ส่วนแรกประเมินพนักงานเทศบาลทั้งหมด  ส่วนที่ ๒ ผู้มีส่วนได้เสียประชาชนผู้ใช้บริการ ส่วนที่ ๓ ประเมินองค์กรซึ่งมหาวิทยาลัยทักษิณ จะออกประเมินในเดือนธันวาคมนี้ กำหนดการที่แน่ชัดรอประสานอีกครั้ง</w:t>
      </w:r>
    </w:p>
    <w:p w:rsidR="00EB6D23" w:rsidRPr="00447DBC" w:rsidRDefault="005A7C11" w:rsidP="00EB6D2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</w:r>
      <w:r w:rsidR="00951CA4" w:rsidRPr="00447DBC">
        <w:rPr>
          <w:rFonts w:ascii="TH SarabunIT๙" w:hAnsi="TH SarabunIT๙" w:cs="TH SarabunIT๙"/>
          <w:sz w:val="32"/>
          <w:szCs w:val="32"/>
          <w:cs/>
        </w:rPr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1CA4" w:rsidRPr="00447DBC">
        <w:rPr>
          <w:rFonts w:ascii="TH SarabunIT๙" w:hAnsi="TH SarabunIT๙" w:cs="TH SarabunIT๙"/>
          <w:sz w:val="32"/>
          <w:szCs w:val="32"/>
          <w:cs/>
        </w:rPr>
        <w:t xml:space="preserve">ก็ขอให้ทุกส่วนงานได้จัดเตรียมข้อมูลเพื่อตอบคำถามไว้ให้พร้อม </w:t>
      </w:r>
    </w:p>
    <w:p w:rsidR="00F836A8" w:rsidRPr="00447DBC" w:rsidRDefault="00060EFD" w:rsidP="00EB6D2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836A8" w:rsidRPr="00CB3780" w:rsidRDefault="004F3BCD" w:rsidP="004F3BCD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3BCD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Pr="004F3B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060EF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เรื่องการการดำเนินการป้องกันและลดอุบัติเหตุทางถนนในช่วงเทศการปีใหม่ระหว่างวันที่ ๒๙ ธ ค ๒๕๕๘- ๔ ม ค ๒๕๕๙</w:t>
      </w:r>
    </w:p>
    <w:p w:rsidR="008C1D0C" w:rsidRPr="00447DBC" w:rsidRDefault="00CB3780" w:rsidP="00CB378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60EFD">
        <w:rPr>
          <w:rFonts w:ascii="TH SarabunIT๙" w:hAnsi="TH SarabunIT๙" w:cs="TH SarabunIT๙"/>
          <w:sz w:val="32"/>
          <w:szCs w:val="32"/>
        </w:rPr>
        <w:t xml:space="preserve">- </w:t>
      </w:r>
      <w:r w:rsidR="00302D3B" w:rsidRPr="00447DBC">
        <w:rPr>
          <w:rFonts w:ascii="TH SarabunIT๙" w:hAnsi="TH SarabunIT๙" w:cs="TH SarabunIT๙"/>
          <w:sz w:val="32"/>
          <w:szCs w:val="32"/>
          <w:cs/>
        </w:rPr>
        <w:t>สำหรับการดำเนินการในช่วงเทศการปีใหม่นี้ ก็ขอให้งานป้องกันฯประสาน อปพร ในพื้นที่ อยู่เวรจุดตรวจกับทางตำรวจศรีนครินทร์ ณ จุดตรวจป้อมยามบ้านนา เพื่ออำนวยความสะดวกให้กับผู้สัญจรผ่านไปมา</w:t>
      </w:r>
    </w:p>
    <w:p w:rsidR="00F836A8" w:rsidRPr="00447DBC" w:rsidRDefault="00060EFD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836A8" w:rsidRPr="00CB3780" w:rsidRDefault="00951CA4" w:rsidP="00CB3780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CB3780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CB3780" w:rsidRPr="00CB378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เรื่องการการลงทะเบียนรับเ</w:t>
      </w:r>
      <w:r w:rsidR="00CB3780">
        <w:rPr>
          <w:rFonts w:ascii="TH SarabunIT๙" w:hAnsi="TH SarabunIT๙" w:cs="TH SarabunIT๙"/>
          <w:b/>
          <w:bCs/>
          <w:sz w:val="32"/>
          <w:szCs w:val="32"/>
          <w:cs/>
        </w:rPr>
        <w:t>บี้ยยังชีพผู้สูงอายุและผู้พิการ</w:t>
      </w:r>
      <w:r w:rsidR="00CB37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836A8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ประจำปี๒๕๕๙ </w:t>
      </w:r>
    </w:p>
    <w:p w:rsidR="00F836A8" w:rsidRPr="00447DBC" w:rsidRDefault="00F836A8" w:rsidP="00CB378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นักพัฒนาชุมชน 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>ประชาสัมพันธ์การรับขึ้นทะเบียนผ</w:t>
      </w:r>
      <w:r w:rsidR="00CB3780">
        <w:rPr>
          <w:rFonts w:ascii="TH SarabunIT๙" w:hAnsi="TH SarabunIT๙" w:cs="TH SarabunIT๙"/>
          <w:sz w:val="32"/>
          <w:szCs w:val="32"/>
          <w:cs/>
        </w:rPr>
        <w:t>ู้สูงอายุเพื่อรับเงินเบี้ยยังชี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ตามนโยบายรัฐบาล ประจำปีงบประมาณ  </w:t>
      </w:r>
      <w:r w:rsidRPr="00447DBC">
        <w:rPr>
          <w:rFonts w:ascii="TH SarabunIT๙" w:hAnsi="TH SarabunIT๙" w:cs="TH SarabunIT๙"/>
          <w:sz w:val="32"/>
          <w:szCs w:val="32"/>
        </w:rPr>
        <w:t>2559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การขึ้นทะเบียนผู้สูงอายุรายใหม่ที่ยังไม่เคยลงทะเบียนมาก่อน ตั้งแต่วันที่ </w:t>
      </w:r>
      <w:r w:rsidRPr="00447DBC">
        <w:rPr>
          <w:rFonts w:ascii="TH SarabunIT๙" w:hAnsi="TH SarabunIT๙" w:cs="TH SarabunIT๙"/>
          <w:sz w:val="32"/>
          <w:szCs w:val="32"/>
        </w:rPr>
        <w:t>1 – 30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พฤศจิกายน </w:t>
      </w:r>
      <w:r w:rsidR="005A7C11">
        <w:rPr>
          <w:rFonts w:ascii="TH SarabunIT๙" w:hAnsi="TH SarabunIT๙" w:cs="TH SarabunIT๙"/>
          <w:sz w:val="32"/>
          <w:szCs w:val="32"/>
        </w:rPr>
        <w:t>2558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447DBC">
        <w:rPr>
          <w:rFonts w:ascii="TH SarabunIT๙" w:hAnsi="TH SarabunIT๙" w:cs="TH SarabunIT๙"/>
          <w:sz w:val="32"/>
          <w:szCs w:val="32"/>
        </w:rPr>
        <w:t>08.30-16.00</w:t>
      </w:r>
      <w:r w:rsidRPr="00447DBC">
        <w:rPr>
          <w:rFonts w:ascii="TH SarabunIT๙" w:hAnsi="TH SarabunIT๙" w:cs="TH SarabunIT๙"/>
          <w:sz w:val="32"/>
          <w:szCs w:val="32"/>
          <w:cs/>
        </w:rPr>
        <w:t>น.(เว้นวันหยุดราชการ) ณ สำนักงานเทศบาลตำบล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คุณสมบัติของผู้ที่จะลง</w:t>
      </w:r>
      <w:r w:rsidR="009B48E2">
        <w:rPr>
          <w:rFonts w:ascii="TH SarabunIT๙" w:hAnsi="TH SarabunIT๙" w:cs="TH SarabunIT๙"/>
          <w:sz w:val="32"/>
          <w:szCs w:val="32"/>
          <w:cs/>
        </w:rPr>
        <w:t>ทะเบียนรับเบี้ยยังชีพผู้สูงอายุ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ปีงบประมาณ  </w:t>
      </w:r>
      <w:r w:rsidRPr="00447DBC">
        <w:rPr>
          <w:rFonts w:ascii="TH SarabunIT๙" w:hAnsi="TH SarabunIT๙" w:cs="TH SarabunIT๙"/>
          <w:sz w:val="32"/>
          <w:szCs w:val="32"/>
        </w:rPr>
        <w:t>2559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1. </w:t>
      </w:r>
      <w:r w:rsidRPr="00447DBC">
        <w:rPr>
          <w:rFonts w:ascii="TH SarabunIT๙" w:hAnsi="TH SarabunIT๙" w:cs="TH SarabunIT๙"/>
          <w:sz w:val="32"/>
          <w:szCs w:val="32"/>
          <w:cs/>
        </w:rPr>
        <w:t>มีชื่อในทะเบียนบ้านอยู่ในเขตเทศบาลตำบล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บ้านนา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2. </w:t>
      </w:r>
      <w:r w:rsidR="00CB3780">
        <w:rPr>
          <w:rFonts w:ascii="TH SarabunIT๙" w:hAnsi="TH SarabunIT๙" w:cs="TH SarabunIT๙"/>
          <w:sz w:val="32"/>
          <w:szCs w:val="32"/>
          <w:cs/>
        </w:rPr>
        <w:t>เป็นผู้ที่เกิดก่อน วันที่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  <w:r w:rsidR="00CB3780">
        <w:rPr>
          <w:rFonts w:ascii="TH SarabunIT๙" w:hAnsi="TH SarabunIT๙" w:cs="TH SarabunIT๙"/>
          <w:sz w:val="32"/>
          <w:szCs w:val="32"/>
          <w:cs/>
        </w:rPr>
        <w:t xml:space="preserve"> ตุลาคม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447DBC">
        <w:rPr>
          <w:rFonts w:ascii="TH SarabunIT๙" w:hAnsi="TH SarabunIT๙" w:cs="TH SarabunIT๙"/>
          <w:sz w:val="32"/>
          <w:szCs w:val="32"/>
        </w:rPr>
        <w:t>2498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และไม่เคยลงทะเบียนมาก่อน</w:t>
      </w:r>
      <w:proofErr w:type="gramEnd"/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กรณีไม่</w:t>
      </w:r>
      <w:proofErr w:type="spellStart"/>
      <w:r w:rsidRPr="00447DBC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CB3780">
        <w:rPr>
          <w:rFonts w:ascii="TH SarabunIT๙" w:hAnsi="TH SarabunIT๙" w:cs="TH SarabunIT๙"/>
          <w:sz w:val="32"/>
          <w:szCs w:val="32"/>
          <w:cs/>
        </w:rPr>
        <w:t>วันที่ เดือนเกิด ในทะเบียนบ้าน ให้ถือว่าบุคคลนั้นเกิดวันที่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  <w:r w:rsidR="00CB3780">
        <w:rPr>
          <w:rFonts w:ascii="TH SarabunIT๙" w:hAnsi="TH SarabunIT๙" w:cs="TH SarabunIT๙"/>
          <w:sz w:val="32"/>
          <w:szCs w:val="32"/>
          <w:cs/>
        </w:rPr>
        <w:t xml:space="preserve"> มกราคม </w:t>
      </w:r>
      <w:r w:rsidRPr="00447DBC">
        <w:rPr>
          <w:rFonts w:ascii="TH SarabunIT๙" w:hAnsi="TH SarabunIT๙" w:cs="TH SarabunIT๙"/>
          <w:sz w:val="32"/>
          <w:szCs w:val="32"/>
          <w:cs/>
        </w:rPr>
        <w:t>ของปีนั้น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3. </w:t>
      </w:r>
      <w:r w:rsidRPr="00447DBC">
        <w:rPr>
          <w:rFonts w:ascii="TH SarabunIT๙" w:hAnsi="TH SarabunIT๙" w:cs="TH SarabunIT๙"/>
          <w:sz w:val="32"/>
          <w:szCs w:val="32"/>
          <w:cs/>
        </w:rPr>
        <w:t>ไม่เป็นผู้รับสวัสดิการหรือสิทธิประโยชน์อื่นใด จากหน่วยงานของรัฐ  รัฐวิสาหกิจ  ได้แก่  เงินบำนาญ  เบี้ยหวัด  บำนาญพิเศษ  ผู้สูงอายุที่อยู่ในสถานสงเคราะห์ของรัฐ   ผู้ที่ได้รับเงินเดือน  ค่าตอบแทน  รายได้ประจำ  หรือผลประโยชน์ตอบแทนอย่างอื่นที่รัฐ หรือเทศบาลจัดให้เป็นประจำ  ยกเว้นผู้พิการ  และผู้ป่วยเอดส์  ตามระเบียบฯ</w:t>
      </w:r>
    </w:p>
    <w:p w:rsidR="00F836A8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4.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ไม่เป็นผู้ดำรงตำแหน่งดังนี้ กำนัน/ผู้ใหญ่บ้าน สารวัตรกำนัน ผู้ช่วยผู้ใหญ่บ้าน แพทย์ประจำตำบล ข้าราชการการเมืองระดับชาติและท้องถิ่นทุกรูปแบบ </w:t>
      </w:r>
    </w:p>
    <w:p w:rsidR="009B48E2" w:rsidRDefault="009B48E2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4F3BCD" w:rsidRPr="00447DBC" w:rsidRDefault="004F3BCD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lastRenderedPageBreak/>
        <w:t>ขั้นตอนการยื่นคำขอ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ภายในเดือนพฤศจิกายนของทุกปีให้ผู้ที่จะมีอายุครบ </w:t>
      </w:r>
      <w:r w:rsidRPr="00447DBC">
        <w:rPr>
          <w:rFonts w:ascii="TH SarabunIT๙" w:hAnsi="TH SarabunIT๙" w:cs="TH SarabunIT๙"/>
          <w:sz w:val="32"/>
          <w:szCs w:val="32"/>
        </w:rPr>
        <w:t>60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ปี บริบูรณ์ขึ้นไป ในปีงบประมาณถัดไป ผู้สูงอายุจะต้องนำเอกสารหลักฐานประกอบแบบคำขอลงทะเบียนขอรับเงินเบี้ยยังชีพผู้สูงอายุ โดยมีหลักฐานดังนี้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1. 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สำเนาบัตรประชาชน   จำนวน  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 ชุด        พร้อมสำเนา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2. 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     จำนวน  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 ชุด        พร้อมสำเนา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3. 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สมุดบัญชีเงินฝาก </w:t>
      </w:r>
      <w:proofErr w:type="gramStart"/>
      <w:r w:rsidRPr="00447DBC">
        <w:rPr>
          <w:rFonts w:ascii="TH SarabunIT๙" w:hAnsi="TH SarabunIT๙" w:cs="TH SarabunIT๙"/>
          <w:sz w:val="32"/>
          <w:szCs w:val="32"/>
          <w:cs/>
        </w:rPr>
        <w:t>ออมทรัพย์  จำนวน</w:t>
      </w:r>
      <w:proofErr w:type="gramEnd"/>
      <w:r w:rsidRPr="00447DB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ชุด  พร้อมสำเนา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กรณีผู้สูงอายุไม่สามารถไปยื่นลงทะเบียนด้วยตนเองได้  สามารถทำหนังสือมอบอำนาจให้บุคคลอื่น (ญาติ) ไปยื่นแทนได้ โดยให้แนบสำเนาบัตรประชาชน ของผู้ยื่นแทนด้วย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การจ่ายเบี้ยยังชีพผู้สูงอายุ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ผู้สูงอายุจะได้รับเงินเบี้ยยังชีพผู้สูงอายุ  ตั้งแต่ เดือนตุลาคม </w:t>
      </w:r>
      <w:r w:rsidRPr="00447DBC">
        <w:rPr>
          <w:rFonts w:ascii="TH SarabunIT๙" w:hAnsi="TH SarabunIT๙" w:cs="TH SarabunIT๙"/>
          <w:sz w:val="32"/>
          <w:szCs w:val="32"/>
        </w:rPr>
        <w:t>2558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เป็นต้นไป (ไม่มีการจ่ายย้อนหลัง)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ปัจจุบันการจ่ายเบี้ยจะจ่ายแบบขั้นบันไดดังนี้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อายุ  </w:t>
      </w:r>
      <w:r w:rsidRPr="00447DBC">
        <w:rPr>
          <w:rFonts w:ascii="TH SarabunIT๙" w:hAnsi="TH SarabunIT๙" w:cs="TH SarabunIT๙"/>
          <w:sz w:val="32"/>
          <w:szCs w:val="32"/>
        </w:rPr>
        <w:t>60-69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ปี   จะได้รับเบี้ยฯ  เดือนละ  </w:t>
      </w:r>
      <w:r w:rsidRPr="00447DBC">
        <w:rPr>
          <w:rFonts w:ascii="TH SarabunIT๙" w:hAnsi="TH SarabunIT๙" w:cs="TH SarabunIT๙"/>
          <w:sz w:val="32"/>
          <w:szCs w:val="32"/>
        </w:rPr>
        <w:t>600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   บาท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อายุ  </w:t>
      </w:r>
      <w:r w:rsidRPr="00447DBC">
        <w:rPr>
          <w:rFonts w:ascii="TH SarabunIT๙" w:hAnsi="TH SarabunIT๙" w:cs="TH SarabunIT๙"/>
          <w:sz w:val="32"/>
          <w:szCs w:val="32"/>
        </w:rPr>
        <w:t>70-79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ปี   จะได้รับเบี้ยฯ  เดือนละ  </w:t>
      </w:r>
      <w:r w:rsidRPr="00447DBC">
        <w:rPr>
          <w:rFonts w:ascii="TH SarabunIT๙" w:hAnsi="TH SarabunIT๙" w:cs="TH SarabunIT๙"/>
          <w:sz w:val="32"/>
          <w:szCs w:val="32"/>
        </w:rPr>
        <w:t>700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   บาท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อายุ  </w:t>
      </w:r>
      <w:r w:rsidRPr="00447DBC">
        <w:rPr>
          <w:rFonts w:ascii="TH SarabunIT๙" w:hAnsi="TH SarabunIT๙" w:cs="TH SarabunIT๙"/>
          <w:sz w:val="32"/>
          <w:szCs w:val="32"/>
        </w:rPr>
        <w:t>80-89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ปี   จะได้รับเบี้ยฯ  เดือนละ  </w:t>
      </w:r>
      <w:r w:rsidRPr="00447DBC">
        <w:rPr>
          <w:rFonts w:ascii="TH SarabunIT๙" w:hAnsi="TH SarabunIT๙" w:cs="TH SarabunIT๙"/>
          <w:sz w:val="32"/>
          <w:szCs w:val="32"/>
        </w:rPr>
        <w:t>800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   บาท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อายุ  </w:t>
      </w:r>
      <w:r w:rsidRPr="00447DBC">
        <w:rPr>
          <w:rFonts w:ascii="TH SarabunIT๙" w:hAnsi="TH SarabunIT๙" w:cs="TH SarabunIT๙"/>
          <w:sz w:val="32"/>
          <w:szCs w:val="32"/>
        </w:rPr>
        <w:t>90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ปี ขึ้นไป  จะได้รับเบี้ยฯ  เดือนละ  </w:t>
      </w:r>
      <w:r w:rsidRPr="00447DBC">
        <w:rPr>
          <w:rFonts w:ascii="TH SarabunIT๙" w:hAnsi="TH SarabunIT๙" w:cs="TH SarabunIT๙"/>
          <w:sz w:val="32"/>
          <w:szCs w:val="32"/>
        </w:rPr>
        <w:t>1,000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คุณสมบัติรับเงินอุดหนุนเพื่อการเพื่อเลี้ยงดูเด็กแรกเกิด </w:t>
      </w:r>
      <w:r w:rsidRPr="00447DBC">
        <w:rPr>
          <w:rFonts w:ascii="TH SarabunIT๙" w:hAnsi="TH SarabunIT๙" w:cs="TH SarabunIT๙"/>
          <w:sz w:val="32"/>
          <w:szCs w:val="32"/>
        </w:rPr>
        <w:t>400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เด็กแรกเกิด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เด็กที่เกิดระหว่างวันที่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Pr="00447DBC">
        <w:rPr>
          <w:rFonts w:ascii="TH SarabunIT๙" w:hAnsi="TH SarabunIT๙" w:cs="TH SarabunIT๙"/>
          <w:sz w:val="32"/>
          <w:szCs w:val="32"/>
        </w:rPr>
        <w:t>2558 – 30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กันยายน </w:t>
      </w:r>
      <w:r w:rsidRPr="00447DBC">
        <w:rPr>
          <w:rFonts w:ascii="TH SarabunIT๙" w:hAnsi="TH SarabunIT๙" w:cs="TH SarabunIT๙"/>
          <w:sz w:val="32"/>
          <w:szCs w:val="32"/>
        </w:rPr>
        <w:t>2559</w:t>
      </w:r>
    </w:p>
    <w:p w:rsidR="00F836A8" w:rsidRPr="00447DBC" w:rsidRDefault="00CB3780" w:rsidP="009B48E2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เด็กที่มีสัญชาติไท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ไม่เป็นผู้ได้รับสวัสดิการหรือสิทธิประโยชน์อื่นใด จากหน่วยงานของรัฐหรือรัฐวิสาหกิจ ได้แก่ เงินสงเคราะห์บุตรจากกองทุนประกันสังคม สวัสดิการข้าราชการหรือรัฐวิสาหกิจ และไม่อยู่ในความดูแลของหน่วยงานของรัฐ เช่น บ้านพักเด็กและครอบครัว สถานสงเคราะห์ของรัฐหญิงตั้งครรภ์ มีกำหนดคลอดระหว่างวันที่ </w:t>
      </w:r>
      <w:r w:rsidR="00F836A8" w:rsidRPr="00447DBC">
        <w:rPr>
          <w:rFonts w:ascii="TH SarabunIT๙" w:hAnsi="TH SarabunIT๙" w:cs="TH SarabunIT๙"/>
          <w:sz w:val="32"/>
          <w:szCs w:val="32"/>
        </w:rPr>
        <w:t>1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="00F836A8" w:rsidRPr="00447DBC">
        <w:rPr>
          <w:rFonts w:ascii="TH SarabunIT๙" w:hAnsi="TH SarabunIT๙" w:cs="TH SarabunIT๙"/>
          <w:sz w:val="32"/>
          <w:szCs w:val="32"/>
        </w:rPr>
        <w:t>2558 – 30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กันยายน </w:t>
      </w:r>
      <w:r w:rsidR="00F836A8" w:rsidRPr="00447DBC">
        <w:rPr>
          <w:rFonts w:ascii="TH SarabunIT๙" w:hAnsi="TH SarabunIT๙" w:cs="TH SarabunIT๙"/>
          <w:sz w:val="32"/>
          <w:szCs w:val="32"/>
        </w:rPr>
        <w:t>2559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อยู่ในครัวเรือนยากจนและครัวเรือนที่เสี่ยงต่อความยากจน การลงทะเบียนรับเงินอุดหนุนเพื่อการเพื่อเลี้ยงดูเด็กแรกเกิด </w:t>
      </w:r>
      <w:r w:rsidR="00F836A8" w:rsidRPr="00447DBC">
        <w:rPr>
          <w:rFonts w:ascii="TH SarabunIT๙" w:hAnsi="TH SarabunIT๙" w:cs="TH SarabunIT๙"/>
          <w:sz w:val="32"/>
          <w:szCs w:val="32"/>
        </w:rPr>
        <w:t>400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ลงทะเบียน ณ จุดที่กำหนดต่างๆ กำหนดรับลงทะเบียนระหว่างวันที่ </w:t>
      </w:r>
      <w:r w:rsidR="00F836A8" w:rsidRPr="00447DBC">
        <w:rPr>
          <w:rFonts w:ascii="TH SarabunIT๙" w:hAnsi="TH SarabunIT๙" w:cs="TH SarabunIT๙"/>
          <w:sz w:val="32"/>
          <w:szCs w:val="32"/>
        </w:rPr>
        <w:t>15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กันยายน </w:t>
      </w:r>
      <w:r w:rsidR="00F836A8" w:rsidRPr="00447DBC">
        <w:rPr>
          <w:rFonts w:ascii="TH SarabunIT๙" w:hAnsi="TH SarabunIT๙" w:cs="TH SarabunIT๙"/>
          <w:sz w:val="32"/>
          <w:szCs w:val="32"/>
        </w:rPr>
        <w:t>2558 – 31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มีนาคม </w:t>
      </w:r>
      <w:r w:rsidR="00F836A8" w:rsidRPr="00447DBC">
        <w:rPr>
          <w:rFonts w:ascii="TH SarabunIT๙" w:hAnsi="TH SarabunIT๙" w:cs="TH SarabunIT๙"/>
          <w:sz w:val="32"/>
          <w:szCs w:val="32"/>
        </w:rPr>
        <w:t>2559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ที่ทำการองค์กรปกครองส่วนท้องถิ่น กรุงเทพมหานคร ลงทะเบียน ณ สำนักงานเขต เมืองพัทยา ลงทะเบียน ณ ศาลาว่าการเมืองพัทยาต่างจังหวัด ลงทะเบียน ณ สำนักงานเทศบาล หรือที่ทำการองค์การบริหารส่วนตำบล ทั้งนี้ องค์กรปกครองส่วนท้องถิ่นสามารถอำนวยความสะดวกให้กับหญิงตั้งครรภ์ในการรับลงทะเบียนนอกที่ทำการองค์กรปกครองส่วนท้องถิ่นได้เช่น การออกหน่วยเคลื่อนที่ การลงพื้นที่สำกลุ่มเป้าหมาย เอกสารหลักฐานรับเงินอุดหนุนเพื่อการเพื่อเลี้ยงดูเด็กแรกเกิด </w:t>
      </w:r>
      <w:r w:rsidR="00F836A8" w:rsidRPr="00447DBC">
        <w:rPr>
          <w:rFonts w:ascii="TH SarabunIT๙" w:hAnsi="TH SarabunIT๙" w:cs="TH SarabunIT๙"/>
          <w:sz w:val="32"/>
          <w:szCs w:val="32"/>
        </w:rPr>
        <w:t>400</w:t>
      </w:r>
      <w:r w:rsidR="00F836A8" w:rsidRPr="00447DBC">
        <w:rPr>
          <w:rFonts w:ascii="TH SarabunIT๙" w:hAnsi="TH SarabunIT๙" w:cs="TH SarabunIT๙"/>
          <w:sz w:val="32"/>
          <w:szCs w:val="32"/>
          <w:cs/>
        </w:rPr>
        <w:t xml:space="preserve"> บาทประกอบการลงทะเบียนมีดังนี้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lastRenderedPageBreak/>
        <w:t xml:space="preserve">1. </w:t>
      </w:r>
      <w:r w:rsidRPr="00447DBC">
        <w:rPr>
          <w:rFonts w:ascii="TH SarabunIT๙" w:hAnsi="TH SarabunIT๙" w:cs="TH SarabunIT๙"/>
          <w:sz w:val="32"/>
          <w:szCs w:val="32"/>
          <w:cs/>
        </w:rPr>
        <w:t>แบบลงทะเบียนเพื่อขอรับสิทธิ์ฯ (แบบ ดร.</w:t>
      </w:r>
      <w:r w:rsidRPr="00447DBC">
        <w:rPr>
          <w:rFonts w:ascii="TH SarabunIT๙" w:hAnsi="TH SarabunIT๙" w:cs="TH SarabunIT๙"/>
          <w:sz w:val="32"/>
          <w:szCs w:val="32"/>
        </w:rPr>
        <w:t>01)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2. </w:t>
      </w:r>
      <w:r w:rsidRPr="00447DBC">
        <w:rPr>
          <w:rFonts w:ascii="TH SarabunIT๙" w:hAnsi="TH SarabunIT๙" w:cs="TH SarabunIT๙"/>
          <w:sz w:val="32"/>
          <w:szCs w:val="32"/>
          <w:cs/>
        </w:rPr>
        <w:t>แบบรับรองสถานะของครัวเรือน (แบบ ดร.</w:t>
      </w:r>
      <w:r w:rsidRPr="00447DBC">
        <w:rPr>
          <w:rFonts w:ascii="TH SarabunIT๙" w:hAnsi="TH SarabunIT๙" w:cs="TH SarabunIT๙"/>
          <w:sz w:val="32"/>
          <w:szCs w:val="32"/>
        </w:rPr>
        <w:t xml:space="preserve">02) </w:t>
      </w:r>
      <w:r w:rsidRPr="00447DBC">
        <w:rPr>
          <w:rFonts w:ascii="TH SarabunIT๙" w:hAnsi="TH SarabunIT๙" w:cs="TH SarabunIT๙"/>
          <w:sz w:val="32"/>
          <w:szCs w:val="32"/>
          <w:cs/>
        </w:rPr>
        <w:t>ที่ได้รับการรับรองแล้ว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3. </w:t>
      </w:r>
      <w:r w:rsidRPr="00447DBC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สำเนาบัตรประจำตัวประชาชนของหญิงตั้งครรภ์หรือบัตรอื่นที่ออกโดยหน่วยงานของรัฐ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4.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สำเนาเอกสารแสดงการฝากครรภ์ หรือ สำเนาสมุดบันทึกสุขภาพแม่และเด็กหน้า </w:t>
      </w:r>
      <w:r w:rsidRPr="00447DBC">
        <w:rPr>
          <w:rFonts w:ascii="TH SarabunIT๙" w:hAnsi="TH SarabunIT๙" w:cs="TH SarabunIT๙"/>
          <w:sz w:val="32"/>
          <w:szCs w:val="32"/>
        </w:rPr>
        <w:t>1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5. </w:t>
      </w:r>
      <w:proofErr w:type="gramStart"/>
      <w:r w:rsidRPr="00447DBC">
        <w:rPr>
          <w:rFonts w:ascii="TH SarabunIT๙" w:hAnsi="TH SarabunIT๙" w:cs="TH SarabunIT๙"/>
          <w:sz w:val="32"/>
          <w:szCs w:val="32"/>
          <w:cs/>
        </w:rPr>
        <w:t>สำเนาสูติบัตรเด็กแรกเกิด(</w:t>
      </w:r>
      <w:proofErr w:type="gramEnd"/>
      <w:r w:rsidRPr="00447DBC">
        <w:rPr>
          <w:rFonts w:ascii="TH SarabunIT๙" w:hAnsi="TH SarabunIT๙" w:cs="TH SarabunIT๙"/>
          <w:sz w:val="32"/>
          <w:szCs w:val="32"/>
          <w:cs/>
        </w:rPr>
        <w:t>ยื่นหลังคลอด)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6. </w:t>
      </w:r>
      <w:r w:rsidRPr="00447DBC">
        <w:rPr>
          <w:rFonts w:ascii="TH SarabunIT๙" w:hAnsi="TH SarabunIT๙" w:cs="TH SarabunIT๙"/>
          <w:sz w:val="32"/>
          <w:szCs w:val="32"/>
          <w:cs/>
        </w:rPr>
        <w:t>สำเนาสมุดบัญชีธนาคารกรุงไทย (กรณีประสงค์รับเงินผ่านบัญชีธนาคาร)</w:t>
      </w:r>
    </w:p>
    <w:p w:rsidR="00F836A8" w:rsidRPr="00447DBC" w:rsidRDefault="00F836A8" w:rsidP="00CB37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การรับเงินอุดหนุนเพื่อการเพื่อเลี้ยงดูเด็กแรกเกิด </w:t>
      </w:r>
      <w:r w:rsidRPr="00447DBC">
        <w:rPr>
          <w:rFonts w:ascii="TH SarabunIT๙" w:hAnsi="TH SarabunIT๙" w:cs="TH SarabunIT๙"/>
          <w:sz w:val="32"/>
          <w:szCs w:val="32"/>
        </w:rPr>
        <w:t>400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1. </w:t>
      </w:r>
      <w:r w:rsidRPr="00447DBC">
        <w:rPr>
          <w:rFonts w:ascii="TH SarabunIT๙" w:hAnsi="TH SarabunIT๙" w:cs="TH SarabunIT๙"/>
          <w:sz w:val="32"/>
          <w:szCs w:val="32"/>
          <w:cs/>
        </w:rPr>
        <w:t>รับเงินด้วยตัวเอง ณ กรมกิจการเด็กและเยาวชน (สามารถมอบอำนาจให้ผู้อื่นรับแทนได้)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2. </w:t>
      </w:r>
      <w:r w:rsidRPr="00447DBC">
        <w:rPr>
          <w:rFonts w:ascii="TH SarabunIT๙" w:hAnsi="TH SarabunIT๙" w:cs="TH SarabunIT๙"/>
          <w:sz w:val="32"/>
          <w:szCs w:val="32"/>
          <w:cs/>
        </w:rPr>
        <w:t>รับเงินด้วยตัวเอง ณ สำนักงานพัฒนาสังคมและความมั่นคงของมนุษย์จังหวัด (สามารถมอบอำนาจให้ผู้อื่นรับแทนได้)</w:t>
      </w:r>
    </w:p>
    <w:p w:rsidR="00F836A8" w:rsidRPr="00447DBC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447DBC">
        <w:rPr>
          <w:rFonts w:ascii="TH SarabunIT๙" w:hAnsi="TH SarabunIT๙" w:cs="TH SarabunIT๙"/>
          <w:sz w:val="32"/>
          <w:szCs w:val="32"/>
          <w:cs/>
        </w:rPr>
        <w:t>รับผ่านบัญชีธนาคารกรุงไทย(</w:t>
      </w:r>
      <w:proofErr w:type="gramEnd"/>
      <w:r w:rsidRPr="00447DBC">
        <w:rPr>
          <w:rFonts w:ascii="TH SarabunIT๙" w:hAnsi="TH SarabunIT๙" w:cs="TH SarabunIT๙"/>
          <w:sz w:val="32"/>
          <w:szCs w:val="32"/>
          <w:cs/>
        </w:rPr>
        <w:t>สำเนาสมุดบัญชีธนาคารกรุงไทยที่มีหน้าแสดงหมายเลขบัญชีและชื่อผู้รับเงินมายื่น</w:t>
      </w:r>
      <w:r w:rsidRPr="00447DBC">
        <w:rPr>
          <w:rFonts w:ascii="TH SarabunIT๙" w:hAnsi="TH SarabunIT๙" w:cs="TH SarabunIT๙"/>
          <w:sz w:val="32"/>
          <w:szCs w:val="32"/>
        </w:rPr>
        <w:t>–</w:t>
      </w:r>
      <w:r w:rsidRPr="00447DBC">
        <w:rPr>
          <w:rFonts w:ascii="TH SarabunIT๙" w:hAnsi="TH SarabunIT๙" w:cs="TH SarabunIT๙"/>
          <w:sz w:val="32"/>
          <w:szCs w:val="32"/>
          <w:cs/>
        </w:rPr>
        <w:t>เข้าบัญชีผู้เลี้ยงดูเด็กได้)</w:t>
      </w:r>
    </w:p>
    <w:p w:rsidR="00F836A8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กรณีมอบอำนาจในการรับเงิน ให้นำหนังสือมอบอำนาจและสำเนาบัตรประจำตัวประชาชนของผ</w:t>
      </w:r>
      <w:r w:rsidR="00060EFD">
        <w:rPr>
          <w:rFonts w:ascii="TH SarabunIT๙" w:hAnsi="TH SarabunIT๙" w:cs="TH SarabunIT๙"/>
          <w:sz w:val="32"/>
          <w:szCs w:val="32"/>
          <w:cs/>
        </w:rPr>
        <w:t>ู้มอบและผู้รับมอบอำนาจมายื่นด้ว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>ย</w:t>
      </w:r>
    </w:p>
    <w:p w:rsidR="00060EFD" w:rsidRPr="00447DBC" w:rsidRDefault="00060EFD" w:rsidP="00060E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836A8" w:rsidRPr="00CB3780" w:rsidRDefault="00F836A8" w:rsidP="00CB3780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B3780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CB3780" w:rsidRPr="00CB378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เรื่องการดำเนินงานศูนย์พัฒนาศักยภาพผู้สูงอายุ</w:t>
      </w:r>
      <w:r w:rsidRPr="00CB37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ศาลาอเนกประ</w:t>
      </w:r>
      <w:r w:rsidR="00D92A72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>สงค์ ม</w:t>
      </w:r>
      <w:r w:rsidR="00D92A72" w:rsidRPr="00CB378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D92A72" w:rsidRPr="00CB37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๓</w:t>
      </w:r>
    </w:p>
    <w:p w:rsidR="00F836A8" w:rsidRPr="00447DBC" w:rsidRDefault="00F836A8" w:rsidP="00CB378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นักพัฒนาการชุมชน</w:t>
      </w:r>
      <w:r w:rsidR="00D92A72"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เรื่องศูนย์ตรงนี้เป็นอำนาจการดูแลของ </w:t>
      </w:r>
      <w:proofErr w:type="spellStart"/>
      <w:r w:rsidRPr="00447DBC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="00CB378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B3780">
        <w:rPr>
          <w:rFonts w:ascii="TH SarabunIT๙" w:hAnsi="TH SarabunIT๙" w:cs="TH SarabunIT๙"/>
          <w:sz w:val="32"/>
          <w:szCs w:val="32"/>
          <w:cs/>
        </w:rPr>
        <w:t xml:space="preserve"> เพราะเป็นงบ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="00CB3780"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 w:rsidR="00CB3780">
        <w:rPr>
          <w:rFonts w:ascii="TH SarabunIT๙" w:hAnsi="TH SarabunIT๙" w:cs="TH SarabunIT๙" w:hint="cs"/>
          <w:sz w:val="32"/>
          <w:szCs w:val="32"/>
          <w:cs/>
        </w:rPr>
        <w:t>. ที่นำ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มาสร้างศูนย์ </w:t>
      </w:r>
      <w:r w:rsidR="00CB3780" w:rsidRPr="00CB3780">
        <w:rPr>
          <w:rFonts w:ascii="TH SarabunIT๙" w:hAnsi="TH SarabunIT๙" w:cs="TH SarabunIT๙"/>
          <w:sz w:val="32"/>
          <w:szCs w:val="32"/>
          <w:cs/>
        </w:rPr>
        <w:t>พัฒนาศักยภาพผู้สูงอายุ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 xml:space="preserve"> ทาง</w:t>
      </w:r>
      <w:r w:rsidRPr="00447DBC">
        <w:rPr>
          <w:rFonts w:ascii="TH SarabunIT๙" w:hAnsi="TH SarabunIT๙" w:cs="TH SarabunIT๙"/>
          <w:sz w:val="32"/>
          <w:szCs w:val="32"/>
          <w:cs/>
        </w:rPr>
        <w:t>เทศบาลคงทำได้แค่เป็นพี่เลี้ยงให้ค่ะ</w:t>
      </w:r>
    </w:p>
    <w:p w:rsidR="00D92A72" w:rsidRPr="00447DBC" w:rsidRDefault="00DA08CB" w:rsidP="00CB378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A08C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2A72" w:rsidRPr="00447DBC">
        <w:rPr>
          <w:rFonts w:ascii="TH SarabunIT๙" w:hAnsi="TH SarabunIT๙" w:cs="TH SarabunIT๙"/>
          <w:sz w:val="32"/>
          <w:szCs w:val="32"/>
          <w:cs/>
        </w:rPr>
        <w:t>ถ้าจะของบสร้างศูนย์พัฒนาคนพิการในตำบลบ้านนาเราจะของบประมาณจากที่ไหนได้บ้างเพื่อประโยชน์ให้กับผู้พิการ</w:t>
      </w:r>
    </w:p>
    <w:p w:rsidR="00D92A72" w:rsidRPr="00447DBC" w:rsidRDefault="00D92A72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นักพัฒนาชุมชน 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ตรงนี้จะลองขอให้ส่วนงบของ </w:t>
      </w:r>
      <w:proofErr w:type="spellStart"/>
      <w:r w:rsidRPr="00447DBC">
        <w:rPr>
          <w:rFonts w:ascii="TH SarabunIT๙" w:hAnsi="TH SarabunIT๙" w:cs="TH SarabunIT๙"/>
          <w:sz w:val="32"/>
          <w:szCs w:val="32"/>
          <w:cs/>
        </w:rPr>
        <w:t>พมจ</w:t>
      </w:r>
      <w:proofErr w:type="spellEnd"/>
      <w:r w:rsidRPr="00447DBC">
        <w:rPr>
          <w:rFonts w:ascii="TH SarabunIT๙" w:hAnsi="TH SarabunIT๙" w:cs="TH SarabunIT๙"/>
          <w:sz w:val="32"/>
          <w:szCs w:val="32"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อีกทีค่ะ ถ้า </w:t>
      </w:r>
      <w:proofErr w:type="spellStart"/>
      <w:r w:rsidRPr="00447DBC">
        <w:rPr>
          <w:rFonts w:ascii="TH SarabunIT๙" w:hAnsi="TH SarabunIT๙" w:cs="TH SarabunIT๙"/>
          <w:sz w:val="32"/>
          <w:szCs w:val="32"/>
          <w:cs/>
        </w:rPr>
        <w:t>พมจ</w:t>
      </w:r>
      <w:proofErr w:type="spellEnd"/>
      <w:r w:rsidRPr="00447DBC">
        <w:rPr>
          <w:rFonts w:ascii="TH SarabunIT๙" w:hAnsi="TH SarabunIT๙" w:cs="TH SarabunIT๙"/>
          <w:sz w:val="32"/>
          <w:szCs w:val="32"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เห</w:t>
      </w:r>
      <w:r w:rsidR="009B48E2">
        <w:rPr>
          <w:rFonts w:ascii="TH SarabunIT๙" w:hAnsi="TH SarabunIT๙" w:cs="TH SarabunIT๙"/>
          <w:sz w:val="32"/>
          <w:szCs w:val="32"/>
          <w:cs/>
        </w:rPr>
        <w:t>็นชอบและมีงบประมาณ</w:t>
      </w:r>
      <w:r w:rsidRPr="00447DBC">
        <w:rPr>
          <w:rFonts w:ascii="TH SarabunIT๙" w:hAnsi="TH SarabunIT๙" w:cs="TH SarabunIT๙"/>
          <w:sz w:val="32"/>
          <w:szCs w:val="32"/>
          <w:cs/>
        </w:rPr>
        <w:t>ไว้ก็จะดำเนินการค่ะ</w:t>
      </w:r>
    </w:p>
    <w:p w:rsidR="00D92A72" w:rsidRPr="00447DBC" w:rsidRDefault="00060EFD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D92A72" w:rsidRPr="005D31E3" w:rsidRDefault="00D92A72" w:rsidP="005D31E3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5D31E3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="005D31E3" w:rsidRPr="005D31E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5D3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ติดตามการดำเนินโครงการเงินอุดหนุนเฉพาะกิจ ปี ๒๕๕๙ ตาม ผลการปฏิบัติการฯ</w:t>
      </w:r>
    </w:p>
    <w:p w:rsidR="009347C7" w:rsidRPr="00447DBC" w:rsidRDefault="00DA08CB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08C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2A72" w:rsidRPr="00447DBC">
        <w:rPr>
          <w:rFonts w:ascii="TH SarabunIT๙" w:hAnsi="TH SarabunIT๙" w:cs="TH SarabunIT๙"/>
          <w:sz w:val="32"/>
          <w:szCs w:val="32"/>
          <w:cs/>
        </w:rPr>
        <w:t xml:space="preserve">ก็มีจำนวน ๔  โครงการที่ได้รับอุดหนุนมา </w:t>
      </w:r>
    </w:p>
    <w:p w:rsidR="00D92A72" w:rsidRPr="00447DBC" w:rsidRDefault="009347C7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๑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โครางการซ้อมแซม</w:t>
      </w:r>
      <w:r w:rsidR="00D92A72" w:rsidRPr="00447DBC">
        <w:rPr>
          <w:rFonts w:ascii="TH SarabunIT๙" w:hAnsi="TH SarabunIT๙" w:cs="TH SarabunIT๙"/>
          <w:sz w:val="32"/>
          <w:szCs w:val="32"/>
          <w:cs/>
        </w:rPr>
        <w:t>ผิดจราจร</w:t>
      </w:r>
      <w:proofErr w:type="spellStart"/>
      <w:r w:rsidR="00D92A72" w:rsidRPr="00447DBC">
        <w:rPr>
          <w:rFonts w:ascii="TH SarabunIT๙" w:hAnsi="TH SarabunIT๙" w:cs="TH SarabunIT๙"/>
          <w:sz w:val="32"/>
          <w:szCs w:val="32"/>
          <w:cs/>
        </w:rPr>
        <w:t>แอส</w:t>
      </w:r>
      <w:r w:rsidRPr="00447DBC">
        <w:rPr>
          <w:rFonts w:ascii="TH SarabunIT๙" w:hAnsi="TH SarabunIT๙" w:cs="TH SarabunIT๙"/>
          <w:sz w:val="32"/>
          <w:szCs w:val="32"/>
          <w:cs/>
        </w:rPr>
        <w:t>ฟัส</w:t>
      </w:r>
      <w:proofErr w:type="spellEnd"/>
      <w:r w:rsidR="00D92A72" w:rsidRPr="00447DBC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="00D92A72" w:rsidRPr="00447DBC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="00D92A72" w:rsidRPr="00447DBC">
        <w:rPr>
          <w:rFonts w:ascii="TH SarabunIT๙" w:hAnsi="TH SarabunIT๙" w:cs="TH SarabunIT๙"/>
          <w:sz w:val="32"/>
          <w:szCs w:val="32"/>
          <w:cs/>
        </w:rPr>
        <w:t>นกรีต ม</w:t>
      </w:r>
      <w:r w:rsidR="00D92A72" w:rsidRPr="00447DBC">
        <w:rPr>
          <w:rFonts w:ascii="TH SarabunIT๙" w:hAnsi="TH SarabunIT๙" w:cs="TH SarabunIT๙"/>
          <w:sz w:val="32"/>
          <w:szCs w:val="32"/>
        </w:rPr>
        <w:t>.</w:t>
      </w:r>
      <w:r w:rsidR="00D92A72" w:rsidRPr="00447DBC">
        <w:rPr>
          <w:rFonts w:ascii="TH SarabunIT๙" w:hAnsi="TH SarabunIT๙" w:cs="TH SarabunIT๙"/>
          <w:sz w:val="32"/>
          <w:szCs w:val="32"/>
          <w:cs/>
        </w:rPr>
        <w:t>๗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347C7" w:rsidRPr="00447DBC" w:rsidRDefault="009347C7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๒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โครงการก่อสร้างศูนย์พัฒนาเด็กเล็กบ้านนา</w:t>
      </w:r>
    </w:p>
    <w:p w:rsidR="009347C7" w:rsidRPr="00447DBC" w:rsidRDefault="009347C7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๓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BC">
        <w:rPr>
          <w:rFonts w:ascii="TH SarabunIT๙" w:hAnsi="TH SarabunIT๙" w:cs="TH SarabunIT๙"/>
          <w:sz w:val="32"/>
          <w:szCs w:val="32"/>
          <w:cs/>
        </w:rPr>
        <w:t>โครงการก่อสร้างศูนย์พัฒนาเด็กเล็กบ้านลำใน</w:t>
      </w:r>
    </w:p>
    <w:p w:rsidR="009347C7" w:rsidRPr="00447DBC" w:rsidRDefault="009347C7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๔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โครงการก่อสร้างศูนย์พัฒนาเด็กเล็กบ้านนาวง</w:t>
      </w:r>
    </w:p>
    <w:p w:rsidR="009347C7" w:rsidRPr="00447DBC" w:rsidRDefault="009347C7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โครงการนี้กำลังเนินการ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>เป็นไปตามที่กำหนดถือว่าไม่มีการล้าช้า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347C7" w:rsidRPr="00447DBC" w:rsidRDefault="00060EFD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9347C7" w:rsidRPr="00447DBC" w:rsidRDefault="009347C7" w:rsidP="005D31E3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lastRenderedPageBreak/>
        <w:t>๙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การเรียกคืนค่าน้</w:t>
      </w:r>
      <w:r w:rsidR="009B48E2">
        <w:rPr>
          <w:rFonts w:ascii="TH SarabunIT๙" w:hAnsi="TH SarabunIT๙" w:cs="TH SarabunIT๙"/>
          <w:sz w:val="32"/>
          <w:szCs w:val="32"/>
          <w:cs/>
        </w:rPr>
        <w:t>ำมันเชื้อเพลิงรถส่วนกลาง ปี ๒๕๕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48E2">
        <w:rPr>
          <w:rFonts w:ascii="TH SarabunIT๙" w:hAnsi="TH SarabunIT๙" w:cs="TH SarabunIT๙"/>
          <w:sz w:val="32"/>
          <w:szCs w:val="32"/>
          <w:cs/>
        </w:rPr>
        <w:t>–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48E2">
        <w:rPr>
          <w:rFonts w:ascii="TH SarabunIT๙" w:hAnsi="TH SarabunIT๙" w:cs="TH SarabunIT๙"/>
          <w:sz w:val="32"/>
          <w:szCs w:val="32"/>
          <w:cs/>
        </w:rPr>
        <w:t>๒๕๕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 ตามข้อ</w:t>
      </w:r>
      <w:r w:rsidR="00842A7F">
        <w:rPr>
          <w:rFonts w:ascii="TH SarabunIT๙" w:hAnsi="TH SarabunIT๙" w:cs="TH SarabunIT๙" w:hint="cs"/>
          <w:sz w:val="32"/>
          <w:szCs w:val="32"/>
          <w:cs/>
        </w:rPr>
        <w:t>ทักท้ว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proofErr w:type="spellStart"/>
      <w:r w:rsidRPr="00447DBC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447DBC">
        <w:rPr>
          <w:rFonts w:ascii="TH SarabunIT๙" w:hAnsi="TH SarabunIT๙" w:cs="TH SarabunIT๙"/>
          <w:sz w:val="32"/>
          <w:szCs w:val="32"/>
        </w:rPr>
        <w:t>.</w:t>
      </w:r>
    </w:p>
    <w:p w:rsidR="009347C7" w:rsidRDefault="009347C7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หัวหน้าสำนักปลัดฯ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</w:r>
      <w:r w:rsidR="005D31E3">
        <w:rPr>
          <w:rFonts w:ascii="TH SarabunIT๙" w:hAnsi="TH SarabunIT๙" w:cs="TH SarabunIT๙"/>
          <w:sz w:val="32"/>
          <w:szCs w:val="32"/>
        </w:rPr>
        <w:t>-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 xml:space="preserve">ขณะนี้กองคลังได้ทำหนังสือถึง นายประทีป อ่อนดำ อดีตนายกเทศมนตรีตำบลบ้านนา เพื่อคืนคลังเรียบร้อยตามคำแนะนำของ </w:t>
      </w:r>
      <w:proofErr w:type="spellStart"/>
      <w:r w:rsidR="005D31E3"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 w:rsidR="005D31E3">
        <w:rPr>
          <w:rFonts w:ascii="TH SarabunIT๙" w:hAnsi="TH SarabunIT๙" w:cs="TH SarabunIT๙" w:hint="cs"/>
          <w:sz w:val="32"/>
          <w:szCs w:val="32"/>
          <w:cs/>
        </w:rPr>
        <w:t xml:space="preserve"> . ครับ</w:t>
      </w:r>
    </w:p>
    <w:p w:rsidR="005D31E3" w:rsidRPr="00447DBC" w:rsidRDefault="00DA08CB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DA08C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  <w:t>-ก็ให้เป็นไปตามกระบวนการต่อไปครับ</w:t>
      </w:r>
    </w:p>
    <w:p w:rsidR="005D31E3" w:rsidRDefault="00060EFD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9347C7" w:rsidRPr="005D31E3" w:rsidRDefault="00060EFD" w:rsidP="005D31E3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</w:t>
      </w:r>
      <w:r w:rsidR="009347C7" w:rsidRPr="005D31E3">
        <w:rPr>
          <w:rFonts w:ascii="TH SarabunIT๙" w:hAnsi="TH SarabunIT๙" w:cs="TH SarabunIT๙"/>
          <w:b/>
          <w:bCs/>
          <w:sz w:val="32"/>
          <w:szCs w:val="32"/>
          <w:cs/>
        </w:rPr>
        <w:t>คิดตามความก้าวหน้าและปัญหาข้อติดขัดการจัดทำแผนที่ภาษี ปี ๒๕๕๙</w:t>
      </w:r>
    </w:p>
    <w:p w:rsidR="009347C7" w:rsidRPr="00447DBC" w:rsidRDefault="005D31E3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นักวิชาการจัดเก็บ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 w:rsidR="009347C7" w:rsidRPr="00447DB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60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48E2">
        <w:rPr>
          <w:rFonts w:ascii="TH SarabunIT๙" w:hAnsi="TH SarabunIT๙" w:cs="TH SarabunIT๙"/>
          <w:sz w:val="32"/>
          <w:szCs w:val="32"/>
          <w:cs/>
        </w:rPr>
        <w:t>ตอนนี้แผนที่ภาษ</w:t>
      </w:r>
      <w:r w:rsidR="009B48E2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347C7" w:rsidRPr="00447DBC">
        <w:rPr>
          <w:rFonts w:ascii="TH SarabunIT๙" w:hAnsi="TH SarabunIT๙" w:cs="TH SarabunIT๙"/>
          <w:sz w:val="32"/>
          <w:szCs w:val="32"/>
          <w:cs/>
        </w:rPr>
        <w:t>ได้ดำเนินการไปถึงการดัดแปลงที่ดินและจะนำแผนที่แม่บทให้แล้วเสร็จ และได้ไปขอสำเนาโฉนดที่ดินเพื่อจะนำมาใช้ในการลงพื้นที่ภาคสนามและจะขอถ่ายสำเนา น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347C7" w:rsidRPr="00447D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347C7" w:rsidRPr="00447DBC">
        <w:rPr>
          <w:rFonts w:ascii="TH SarabunIT๙" w:hAnsi="TH SarabunIT๙" w:cs="TH SarabunIT๙"/>
          <w:sz w:val="32"/>
          <w:szCs w:val="32"/>
          <w:cs/>
        </w:rPr>
        <w:t xml:space="preserve">๓ ต่อไป </w:t>
      </w:r>
    </w:p>
    <w:p w:rsidR="009347C7" w:rsidRPr="00447DBC" w:rsidRDefault="009347C7" w:rsidP="005D31E3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ปัญหาในเรื่องของการขอข้อมูล</w:t>
      </w:r>
      <w:r w:rsidR="00AF5956" w:rsidRPr="00447DBC">
        <w:rPr>
          <w:rFonts w:ascii="TH SarabunIT๙" w:hAnsi="TH SarabunIT๙" w:cs="TH SarabunIT๙"/>
          <w:sz w:val="32"/>
          <w:szCs w:val="32"/>
          <w:cs/>
        </w:rPr>
        <w:t>จากที่ดินจะล้าช้าไปบ้างเนื่องจากต้องให้เขาหาข้อมูลให้ต้องใช่เวลา</w:t>
      </w:r>
    </w:p>
    <w:p w:rsidR="00AF5956" w:rsidRDefault="00DA08CB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A08C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5D31E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AF5956" w:rsidRPr="00447DBC">
        <w:rPr>
          <w:rFonts w:ascii="TH SarabunIT๙" w:hAnsi="TH SarabunIT๙" w:cs="TH SarabunIT๙"/>
          <w:sz w:val="32"/>
          <w:szCs w:val="32"/>
          <w:cs/>
        </w:rPr>
        <w:t>ส่วนเรื่องการลงภาคสนามจะติดต่อเจ้าหน้าที่จากเทศบาลชะรัดมาเป็นพี่เลี้ยงให้ตอนออกพื้นที่จริง</w:t>
      </w:r>
    </w:p>
    <w:p w:rsidR="005D31E3" w:rsidRDefault="00060EFD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060EFD" w:rsidRPr="00447DBC" w:rsidRDefault="00060EFD" w:rsidP="005D31E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5D31E3"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๔ </w:t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Pr="005D31E3">
        <w:rPr>
          <w:rFonts w:ascii="TH SarabunIT๙" w:hAnsi="TH SarabunIT๙" w:cs="TH SarabunIT๙"/>
          <w:sz w:val="36"/>
          <w:szCs w:val="36"/>
          <w:cs/>
        </w:rPr>
        <w:t>เรื่องอื่น ๆ ( ถ้ามี)</w:t>
      </w:r>
    </w:p>
    <w:p w:rsidR="00AF5956" w:rsidRDefault="00AF5956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5D31E3" w:rsidRDefault="005D31E3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D31E3" w:rsidRDefault="005D31E3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D31E3" w:rsidRPr="00447DBC" w:rsidRDefault="005D31E3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ปิดประชุม เวลา ๑๑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๐๐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</w:t>
      </w:r>
      <w:r w:rsidR="00D040AD" w:rsidRPr="00D040AD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D040AD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จ้างเหมาบริการ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D040AD" w:rsidRPr="00D040AD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Pr="005243E3">
        <w:rPr>
          <w:rFonts w:ascii="TH SarabunIT๙" w:hAnsi="TH SarabunIT๙" w:cs="TH SarabunIT๙"/>
          <w:sz w:val="32"/>
          <w:szCs w:val="32"/>
          <w:cs/>
        </w:rPr>
        <w:t>..</w:t>
      </w:r>
      <w:r w:rsidR="00D040AD">
        <w:rPr>
          <w:rFonts w:ascii="TH SarabunIT๙" w:hAnsi="TH SarabunIT๙" w:cs="TH SarabunIT๙"/>
          <w:sz w:val="32"/>
          <w:szCs w:val="32"/>
          <w:cs/>
        </w:rPr>
        <w:t>...</w:t>
      </w:r>
      <w:bookmarkStart w:id="0" w:name="_GoBack"/>
      <w:bookmarkEnd w:id="0"/>
      <w:r w:rsidRPr="005243E3">
        <w:rPr>
          <w:rFonts w:ascii="TH SarabunIT๙" w:hAnsi="TH SarabunIT๙" w:cs="TH SarabunIT๙"/>
          <w:sz w:val="32"/>
          <w:szCs w:val="32"/>
          <w:cs/>
        </w:rPr>
        <w:t>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</w:t>
      </w:r>
    </w:p>
    <w:sectPr w:rsidR="004E219F" w:rsidRPr="00447D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96A" w:rsidRDefault="00DA496A" w:rsidP="005243E3">
      <w:pPr>
        <w:spacing w:after="0" w:line="240" w:lineRule="auto"/>
      </w:pPr>
      <w:r>
        <w:separator/>
      </w:r>
    </w:p>
  </w:endnote>
  <w:endnote w:type="continuationSeparator" w:id="0">
    <w:p w:rsidR="00DA496A" w:rsidRDefault="00DA496A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C" w:rsidRDefault="009A315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C" w:rsidRDefault="009A315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C" w:rsidRDefault="009A315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96A" w:rsidRDefault="00DA496A" w:rsidP="005243E3">
      <w:pPr>
        <w:spacing w:after="0" w:line="240" w:lineRule="auto"/>
      </w:pPr>
      <w:r>
        <w:separator/>
      </w:r>
    </w:p>
  </w:footnote>
  <w:footnote w:type="continuationSeparator" w:id="0">
    <w:p w:rsidR="00DA496A" w:rsidRDefault="00DA496A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C" w:rsidRDefault="009A315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A315C" w:rsidRPr="009A315C" w:rsidRDefault="009A315C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D040AD" w:rsidRPr="00D040A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6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243E3" w:rsidRDefault="005243E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C" w:rsidRDefault="009A31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B5"/>
    <w:rsid w:val="00006DB2"/>
    <w:rsid w:val="00060EFD"/>
    <w:rsid w:val="000B6CDB"/>
    <w:rsid w:val="00221793"/>
    <w:rsid w:val="00302D3B"/>
    <w:rsid w:val="00447DBC"/>
    <w:rsid w:val="004865FA"/>
    <w:rsid w:val="004B2EA8"/>
    <w:rsid w:val="004E219F"/>
    <w:rsid w:val="004F3BCD"/>
    <w:rsid w:val="005243E3"/>
    <w:rsid w:val="005A1C49"/>
    <w:rsid w:val="005A7C11"/>
    <w:rsid w:val="005D31E3"/>
    <w:rsid w:val="0061778D"/>
    <w:rsid w:val="00686AB5"/>
    <w:rsid w:val="006C2A18"/>
    <w:rsid w:val="00734AEA"/>
    <w:rsid w:val="00842A7F"/>
    <w:rsid w:val="008B4CEB"/>
    <w:rsid w:val="008C1D0C"/>
    <w:rsid w:val="009347C7"/>
    <w:rsid w:val="00951CA4"/>
    <w:rsid w:val="009A315C"/>
    <w:rsid w:val="009B48E2"/>
    <w:rsid w:val="009D2ACA"/>
    <w:rsid w:val="009E000A"/>
    <w:rsid w:val="00AF4F13"/>
    <w:rsid w:val="00AF5956"/>
    <w:rsid w:val="00C269FF"/>
    <w:rsid w:val="00CB3780"/>
    <w:rsid w:val="00D040AD"/>
    <w:rsid w:val="00D5152C"/>
    <w:rsid w:val="00D92A72"/>
    <w:rsid w:val="00DA08CB"/>
    <w:rsid w:val="00DA496A"/>
    <w:rsid w:val="00DB079A"/>
    <w:rsid w:val="00EB54A8"/>
    <w:rsid w:val="00EB6D23"/>
    <w:rsid w:val="00F8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User</cp:lastModifiedBy>
  <cp:revision>16</cp:revision>
  <cp:lastPrinted>2015-11-27T08:53:00Z</cp:lastPrinted>
  <dcterms:created xsi:type="dcterms:W3CDTF">2015-11-19T08:11:00Z</dcterms:created>
  <dcterms:modified xsi:type="dcterms:W3CDTF">2017-07-03T02:11:00Z</dcterms:modified>
</cp:coreProperties>
</file>