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A10" w:rsidRDefault="005C6A10" w:rsidP="00730BB6">
      <w:pPr>
        <w:jc w:val="center"/>
      </w:pPr>
      <w:bookmarkStart w:id="0" w:name="_GoBack"/>
      <w:bookmarkEnd w:id="0"/>
    </w:p>
    <w:p w:rsidR="00730BB6" w:rsidRDefault="00730BB6"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2237902</wp:posOffset>
            </wp:positionH>
            <wp:positionV relativeFrom="paragraph">
              <wp:posOffset>34290</wp:posOffset>
            </wp:positionV>
            <wp:extent cx="979170" cy="1081405"/>
            <wp:effectExtent l="0" t="0" r="0" b="444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0BB6" w:rsidRDefault="00730BB6"/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สามัญ  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 ๒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๒๕๕๙</w:t>
      </w: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</w:rPr>
      </w:pPr>
    </w:p>
    <w:p w:rsidR="00730BB6" w:rsidRPr="00841D56" w:rsidRDefault="00730BB6" w:rsidP="00730BB6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730BB6" w:rsidRPr="00841D56" w:rsidRDefault="00730BB6" w:rsidP="00730BB6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730BB6" w:rsidRPr="00841D56" w:rsidRDefault="00730BB6" w:rsidP="00730BB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ดังนั้นจึงปิดประกาศรายงานการประชุมสภาเทศบาลตำบลบ้านนา สมัย</w:t>
      </w:r>
      <w:r>
        <w:rPr>
          <w:rFonts w:ascii="TH SarabunPSK" w:hAnsi="TH SarabunPSK" w:cs="TH SarabunPSK" w:hint="cs"/>
          <w:sz w:val="32"/>
          <w:szCs w:val="32"/>
          <w:cs/>
        </w:rPr>
        <w:t>วิ</w:t>
      </w:r>
      <w:r w:rsidRPr="00841D56">
        <w:rPr>
          <w:rFonts w:ascii="TH SarabunPSK" w:hAnsi="TH SarabunPSK" w:cs="TH SarabunPSK"/>
          <w:sz w:val="32"/>
          <w:szCs w:val="32"/>
          <w:cs/>
        </w:rPr>
        <w:t>สามัญ               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ประจำปี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๒๕๕๙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>ที่ ๒๖ กันยายน พ.ศ. ๒๕๕๙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>ที่ ๒๑ ธันวาคม พ.ศ. ๒๕๕๙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730BB6" w:rsidRPr="00841D56" w:rsidRDefault="00730BB6" w:rsidP="00730BB6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730BB6" w:rsidRPr="00841D56" w:rsidRDefault="00730BB6" w:rsidP="00730BB6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๒๑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ธันวาคม พ.ศ. ๒๕๕๙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5C6A10" w:rsidRDefault="005C6A10"/>
    <w:p w:rsidR="005C6A10" w:rsidRDefault="00E62C9A">
      <w:r>
        <w:rPr>
          <w:rFonts w:ascii="Browallia New" w:hAnsi="Browallia New" w:cs="Browallia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2241712</wp:posOffset>
            </wp:positionH>
            <wp:positionV relativeFrom="paragraph">
              <wp:posOffset>154305</wp:posOffset>
            </wp:positionV>
            <wp:extent cx="979170" cy="1081405"/>
            <wp:effectExtent l="0" t="0" r="0" b="444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E62C9A">
        <w:rPr>
          <w:rFonts w:ascii="TH SarabunPSK" w:hAnsi="TH SarabunPSK" w:cs="TH SarabunPSK" w:hint="cs"/>
          <w:b/>
          <w:bCs/>
          <w:sz w:val="36"/>
          <w:szCs w:val="36"/>
          <w:cs/>
        </w:rPr>
        <w:t>ที่ ๔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๒๕๕๙</w:t>
      </w:r>
    </w:p>
    <w:p w:rsidR="005C6A10" w:rsidRDefault="005C6A10" w:rsidP="005C6A10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</w:rPr>
      </w:pPr>
    </w:p>
    <w:p w:rsidR="005C6A10" w:rsidRPr="00841D56" w:rsidRDefault="005C6A10" w:rsidP="005C6A10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</w:t>
      </w:r>
      <w:r w:rsidR="00E62C9A">
        <w:rPr>
          <w:rFonts w:ascii="TH SarabunPSK" w:hAnsi="TH SarabunPSK" w:cs="TH SarabunPSK"/>
          <w:sz w:val="32"/>
          <w:szCs w:val="32"/>
          <w:cs/>
        </w:rPr>
        <w:t>นนา สมัยสามัญ               สมั</w:t>
      </w:r>
      <w:r w:rsidR="00E62C9A">
        <w:rPr>
          <w:rFonts w:ascii="TH SarabunPSK" w:hAnsi="TH SarabunPSK" w:cs="TH SarabunPSK" w:hint="cs"/>
          <w:sz w:val="32"/>
          <w:szCs w:val="32"/>
          <w:cs/>
        </w:rPr>
        <w:t>ยที่๔</w:t>
      </w:r>
      <w:r w:rsidRPr="00841D56">
        <w:rPr>
          <w:rFonts w:ascii="TH SarabunPSK" w:hAnsi="TH SarabunPSK" w:cs="TH SarabunPSK"/>
          <w:sz w:val="32"/>
          <w:szCs w:val="32"/>
          <w:cs/>
        </w:rPr>
        <w:t>ประจำปี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๒๕๕๙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E62C9A">
        <w:rPr>
          <w:rFonts w:ascii="TH SarabunPSK" w:hAnsi="TH SarabunPSK" w:cs="TH SarabunPSK" w:hint="cs"/>
          <w:sz w:val="32"/>
          <w:szCs w:val="32"/>
          <w:cs/>
        </w:rPr>
        <w:t>๒๑ ธันวาคม พ.ศ. ๒๕๕๙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E62C9A">
        <w:rPr>
          <w:rFonts w:ascii="TH SarabunPSK" w:hAnsi="TH SarabunPSK" w:cs="TH SarabunPSK" w:hint="cs"/>
          <w:sz w:val="32"/>
          <w:szCs w:val="32"/>
          <w:cs/>
        </w:rPr>
        <w:t>ที่ ๒ กุมภาพันธ์</w:t>
      </w:r>
      <w:r w:rsidR="00730BB6">
        <w:rPr>
          <w:rFonts w:ascii="TH SarabunPSK" w:hAnsi="TH SarabunPSK" w:cs="TH SarabunPSK" w:hint="cs"/>
          <w:sz w:val="32"/>
          <w:szCs w:val="32"/>
          <w:cs/>
        </w:rPr>
        <w:t xml:space="preserve"> 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5C6A10" w:rsidRPr="00841D56" w:rsidRDefault="005C6A10" w:rsidP="005C6A1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5C6A10" w:rsidRPr="00841D56" w:rsidRDefault="005C6A10" w:rsidP="005C6A10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E62C9A"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 w:rsidR="00E62C9A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730BB6">
        <w:rPr>
          <w:rFonts w:ascii="TH SarabunPSK" w:hAnsi="TH SarabunPSK" w:cs="TH SarabunPSK" w:hint="cs"/>
          <w:sz w:val="32"/>
          <w:szCs w:val="32"/>
          <w:cs/>
        </w:rPr>
        <w:t xml:space="preserve"> พ.ศ. ๒๕๖๐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3511B2">
      <w:pgSz w:w="11906" w:h="16838"/>
      <w:pgMar w:top="902" w:right="1531" w:bottom="90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AA2FE7"/>
    <w:rsid w:val="00191C4D"/>
    <w:rsid w:val="00397683"/>
    <w:rsid w:val="005C6A10"/>
    <w:rsid w:val="006303FE"/>
    <w:rsid w:val="00683126"/>
    <w:rsid w:val="00730BB6"/>
    <w:rsid w:val="00802EAC"/>
    <w:rsid w:val="008F2014"/>
    <w:rsid w:val="00A136EB"/>
    <w:rsid w:val="00AA2FE7"/>
    <w:rsid w:val="00CC7C2B"/>
    <w:rsid w:val="00E62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WarCom-PT</cp:lastModifiedBy>
  <cp:revision>2</cp:revision>
  <cp:lastPrinted>2017-03-17T03:41:00Z</cp:lastPrinted>
  <dcterms:created xsi:type="dcterms:W3CDTF">2017-03-22T02:28:00Z</dcterms:created>
  <dcterms:modified xsi:type="dcterms:W3CDTF">2017-03-22T02:28:00Z</dcterms:modified>
</cp:coreProperties>
</file>